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50E" w:rsidRPr="008053A5" w:rsidRDefault="00B4350E" w:rsidP="00B4350E">
      <w:pPr>
        <w:rPr>
          <w:bCs/>
        </w:rPr>
      </w:pPr>
      <w:r w:rsidRPr="008053A5">
        <w:rPr>
          <w:b/>
        </w:rPr>
        <w:t>Supplementary Table S</w:t>
      </w:r>
      <w:r>
        <w:rPr>
          <w:b/>
        </w:rPr>
        <w:t>4</w:t>
      </w:r>
      <w:r w:rsidRPr="008053A5">
        <w:rPr>
          <w:b/>
        </w:rPr>
        <w:t xml:space="preserve"> </w:t>
      </w:r>
      <w:r w:rsidRPr="008053A5">
        <w:rPr>
          <w:bCs/>
        </w:rPr>
        <w:t>Risk of bias summary for non-randomized studies (ROBINS-I)</w:t>
      </w:r>
      <w:r>
        <w:rPr>
          <w:bCs/>
        </w:rPr>
        <w:t>.</w:t>
      </w:r>
    </w:p>
    <w:tbl>
      <w:tblPr>
        <w:tblW w:w="10774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97"/>
        <w:gridCol w:w="1197"/>
        <w:gridCol w:w="1197"/>
        <w:gridCol w:w="1197"/>
        <w:gridCol w:w="1197"/>
        <w:gridCol w:w="1197"/>
        <w:gridCol w:w="1197"/>
        <w:gridCol w:w="1197"/>
        <w:gridCol w:w="1198"/>
      </w:tblGrid>
      <w:tr w:rsidR="00B4350E" w:rsidRPr="00443A73" w:rsidTr="00EF2373">
        <w:trPr>
          <w:trHeight w:val="850"/>
        </w:trPr>
        <w:tc>
          <w:tcPr>
            <w:tcW w:w="1197" w:type="dxa"/>
            <w:shd w:val="clear" w:color="auto" w:fill="auto"/>
            <w:vAlign w:val="center"/>
          </w:tcPr>
          <w:p w:rsidR="00B4350E" w:rsidRPr="008053A5" w:rsidRDefault="00B4350E" w:rsidP="00EF237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8053A5">
              <w:rPr>
                <w:b/>
                <w:sz w:val="20"/>
                <w:szCs w:val="20"/>
              </w:rPr>
              <w:t>Study</w:t>
            </w:r>
          </w:p>
        </w:tc>
        <w:tc>
          <w:tcPr>
            <w:tcW w:w="1197" w:type="dxa"/>
            <w:shd w:val="clear" w:color="auto" w:fill="auto"/>
            <w:vAlign w:val="center"/>
          </w:tcPr>
          <w:p w:rsidR="00B4350E" w:rsidRPr="008053A5" w:rsidRDefault="00B4350E" w:rsidP="00EF237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8053A5">
              <w:rPr>
                <w:b/>
                <w:sz w:val="20"/>
                <w:szCs w:val="20"/>
              </w:rPr>
              <w:t>Bias due to confounding</w:t>
            </w:r>
          </w:p>
        </w:tc>
        <w:tc>
          <w:tcPr>
            <w:tcW w:w="1197" w:type="dxa"/>
            <w:shd w:val="clear" w:color="auto" w:fill="auto"/>
            <w:vAlign w:val="center"/>
          </w:tcPr>
          <w:p w:rsidR="00B4350E" w:rsidRPr="008053A5" w:rsidRDefault="00B4350E" w:rsidP="00EF237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8053A5">
              <w:rPr>
                <w:b/>
                <w:sz w:val="20"/>
                <w:szCs w:val="20"/>
              </w:rPr>
              <w:t>Bias in selection of participants</w:t>
            </w:r>
          </w:p>
        </w:tc>
        <w:tc>
          <w:tcPr>
            <w:tcW w:w="1197" w:type="dxa"/>
            <w:shd w:val="clear" w:color="auto" w:fill="auto"/>
            <w:vAlign w:val="center"/>
          </w:tcPr>
          <w:p w:rsidR="00B4350E" w:rsidRPr="008053A5" w:rsidRDefault="00B4350E" w:rsidP="00EF237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8053A5">
              <w:rPr>
                <w:b/>
                <w:sz w:val="20"/>
                <w:szCs w:val="20"/>
              </w:rPr>
              <w:t>Bias in classification of interventions</w:t>
            </w:r>
          </w:p>
        </w:tc>
        <w:tc>
          <w:tcPr>
            <w:tcW w:w="1197" w:type="dxa"/>
            <w:shd w:val="clear" w:color="auto" w:fill="auto"/>
            <w:vAlign w:val="center"/>
          </w:tcPr>
          <w:p w:rsidR="00B4350E" w:rsidRPr="008053A5" w:rsidRDefault="00B4350E" w:rsidP="00EF237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8053A5">
              <w:rPr>
                <w:b/>
                <w:sz w:val="20"/>
                <w:szCs w:val="20"/>
              </w:rPr>
              <w:t>Bias due to deviations from intended interventions</w:t>
            </w:r>
          </w:p>
        </w:tc>
        <w:tc>
          <w:tcPr>
            <w:tcW w:w="1197" w:type="dxa"/>
            <w:shd w:val="clear" w:color="auto" w:fill="auto"/>
            <w:vAlign w:val="center"/>
          </w:tcPr>
          <w:p w:rsidR="00B4350E" w:rsidRPr="008053A5" w:rsidRDefault="00B4350E" w:rsidP="00EF237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8053A5">
              <w:rPr>
                <w:b/>
                <w:sz w:val="20"/>
                <w:szCs w:val="20"/>
              </w:rPr>
              <w:t>Bias due to missing data</w:t>
            </w:r>
          </w:p>
        </w:tc>
        <w:tc>
          <w:tcPr>
            <w:tcW w:w="1197" w:type="dxa"/>
            <w:shd w:val="clear" w:color="auto" w:fill="auto"/>
            <w:vAlign w:val="center"/>
          </w:tcPr>
          <w:p w:rsidR="00B4350E" w:rsidRPr="008053A5" w:rsidRDefault="00B4350E" w:rsidP="00EF237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8053A5">
              <w:rPr>
                <w:b/>
                <w:sz w:val="20"/>
                <w:szCs w:val="20"/>
              </w:rPr>
              <w:t>Bias in measurement of outcomes</w:t>
            </w:r>
          </w:p>
        </w:tc>
        <w:tc>
          <w:tcPr>
            <w:tcW w:w="1197" w:type="dxa"/>
            <w:shd w:val="clear" w:color="auto" w:fill="auto"/>
            <w:vAlign w:val="center"/>
          </w:tcPr>
          <w:p w:rsidR="00B4350E" w:rsidRPr="008053A5" w:rsidRDefault="00B4350E" w:rsidP="00EF237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8053A5">
              <w:rPr>
                <w:b/>
                <w:sz w:val="20"/>
                <w:szCs w:val="20"/>
              </w:rPr>
              <w:t>Bias in selection of the reported result</w:t>
            </w:r>
          </w:p>
        </w:tc>
        <w:tc>
          <w:tcPr>
            <w:tcW w:w="1198" w:type="dxa"/>
            <w:shd w:val="clear" w:color="auto" w:fill="auto"/>
            <w:vAlign w:val="center"/>
          </w:tcPr>
          <w:p w:rsidR="00B4350E" w:rsidRPr="008053A5" w:rsidRDefault="00B4350E" w:rsidP="00EF237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8053A5">
              <w:rPr>
                <w:b/>
                <w:sz w:val="20"/>
                <w:szCs w:val="20"/>
              </w:rPr>
              <w:t>Overall risk of bias judgement</w:t>
            </w:r>
          </w:p>
        </w:tc>
      </w:tr>
      <w:tr w:rsidR="00B4350E" w:rsidRPr="008053A5" w:rsidTr="00EF2373">
        <w:trPr>
          <w:trHeight w:val="397"/>
        </w:trPr>
        <w:tc>
          <w:tcPr>
            <w:tcW w:w="1197" w:type="dxa"/>
            <w:shd w:val="clear" w:color="auto" w:fill="auto"/>
            <w:vAlign w:val="center"/>
          </w:tcPr>
          <w:p w:rsidR="00B4350E" w:rsidRPr="008053A5" w:rsidRDefault="00B4350E" w:rsidP="00EF2373">
            <w:pPr>
              <w:spacing w:after="0"/>
              <w:jc w:val="center"/>
              <w:rPr>
                <w:sz w:val="20"/>
                <w:szCs w:val="20"/>
              </w:rPr>
            </w:pPr>
            <w:r w:rsidRPr="008053A5">
              <w:rPr>
                <w:rFonts w:eastAsia="Times New Roman"/>
                <w:color w:val="000000"/>
                <w:sz w:val="18"/>
                <w:szCs w:val="18"/>
              </w:rPr>
              <w:t>REASUC, 2024</w:t>
            </w:r>
          </w:p>
        </w:tc>
        <w:tc>
          <w:tcPr>
            <w:tcW w:w="1197" w:type="dxa"/>
            <w:shd w:val="clear" w:color="auto" w:fill="FFFF00"/>
            <w:vAlign w:val="center"/>
          </w:tcPr>
          <w:p w:rsidR="00B4350E" w:rsidRPr="008053A5" w:rsidRDefault="00B4350E" w:rsidP="00EF2373">
            <w:pPr>
              <w:spacing w:after="0"/>
              <w:jc w:val="center"/>
              <w:rPr>
                <w:sz w:val="20"/>
                <w:szCs w:val="20"/>
              </w:rPr>
            </w:pPr>
            <w:r w:rsidRPr="008053A5">
              <w:rPr>
                <w:sz w:val="20"/>
                <w:szCs w:val="20"/>
              </w:rPr>
              <w:t>Moderate</w:t>
            </w:r>
          </w:p>
        </w:tc>
        <w:tc>
          <w:tcPr>
            <w:tcW w:w="1197" w:type="dxa"/>
            <w:shd w:val="clear" w:color="auto" w:fill="FFFF00"/>
            <w:vAlign w:val="center"/>
          </w:tcPr>
          <w:p w:rsidR="00B4350E" w:rsidRPr="008053A5" w:rsidRDefault="00B4350E" w:rsidP="00EF2373">
            <w:pPr>
              <w:spacing w:after="0"/>
              <w:jc w:val="center"/>
              <w:rPr>
                <w:sz w:val="20"/>
                <w:szCs w:val="20"/>
              </w:rPr>
            </w:pPr>
            <w:r w:rsidRPr="008053A5">
              <w:rPr>
                <w:sz w:val="20"/>
                <w:szCs w:val="20"/>
              </w:rPr>
              <w:t>Moderate</w:t>
            </w:r>
          </w:p>
        </w:tc>
        <w:tc>
          <w:tcPr>
            <w:tcW w:w="1197" w:type="dxa"/>
            <w:shd w:val="clear" w:color="auto" w:fill="FFFF00"/>
            <w:vAlign w:val="center"/>
          </w:tcPr>
          <w:p w:rsidR="00B4350E" w:rsidRPr="008053A5" w:rsidRDefault="00B4350E" w:rsidP="00EF2373">
            <w:pPr>
              <w:spacing w:after="0"/>
              <w:jc w:val="center"/>
              <w:rPr>
                <w:sz w:val="20"/>
                <w:szCs w:val="20"/>
              </w:rPr>
            </w:pPr>
            <w:r w:rsidRPr="008053A5">
              <w:rPr>
                <w:sz w:val="20"/>
                <w:szCs w:val="20"/>
              </w:rPr>
              <w:t>Moderate</w:t>
            </w:r>
          </w:p>
        </w:tc>
        <w:tc>
          <w:tcPr>
            <w:tcW w:w="1197" w:type="dxa"/>
            <w:shd w:val="clear" w:color="auto" w:fill="FFFF00"/>
            <w:vAlign w:val="center"/>
          </w:tcPr>
          <w:p w:rsidR="00B4350E" w:rsidRPr="008053A5" w:rsidRDefault="00B4350E" w:rsidP="00EF2373">
            <w:pPr>
              <w:spacing w:after="0"/>
              <w:jc w:val="center"/>
              <w:rPr>
                <w:sz w:val="20"/>
                <w:szCs w:val="20"/>
              </w:rPr>
            </w:pPr>
            <w:r w:rsidRPr="008053A5">
              <w:rPr>
                <w:sz w:val="20"/>
                <w:szCs w:val="20"/>
              </w:rPr>
              <w:t>Moderate</w:t>
            </w:r>
          </w:p>
        </w:tc>
        <w:tc>
          <w:tcPr>
            <w:tcW w:w="1197" w:type="dxa"/>
            <w:shd w:val="clear" w:color="auto" w:fill="FFC000"/>
            <w:vAlign w:val="center"/>
          </w:tcPr>
          <w:p w:rsidR="00B4350E" w:rsidRPr="008053A5" w:rsidRDefault="00B4350E" w:rsidP="00EF2373">
            <w:pPr>
              <w:spacing w:after="0"/>
              <w:jc w:val="center"/>
              <w:rPr>
                <w:sz w:val="20"/>
                <w:szCs w:val="20"/>
              </w:rPr>
            </w:pPr>
            <w:r w:rsidRPr="008053A5">
              <w:rPr>
                <w:sz w:val="20"/>
                <w:szCs w:val="20"/>
              </w:rPr>
              <w:t>Serious</w:t>
            </w:r>
          </w:p>
        </w:tc>
        <w:tc>
          <w:tcPr>
            <w:tcW w:w="1197" w:type="dxa"/>
            <w:shd w:val="clear" w:color="auto" w:fill="FFFF00"/>
            <w:vAlign w:val="center"/>
          </w:tcPr>
          <w:p w:rsidR="00B4350E" w:rsidRPr="008053A5" w:rsidRDefault="00B4350E" w:rsidP="00EF2373">
            <w:pPr>
              <w:spacing w:after="0"/>
              <w:jc w:val="center"/>
              <w:rPr>
                <w:sz w:val="20"/>
                <w:szCs w:val="20"/>
              </w:rPr>
            </w:pPr>
            <w:r w:rsidRPr="008053A5">
              <w:rPr>
                <w:sz w:val="20"/>
                <w:szCs w:val="20"/>
              </w:rPr>
              <w:t>Moderate</w:t>
            </w:r>
          </w:p>
        </w:tc>
        <w:tc>
          <w:tcPr>
            <w:tcW w:w="1197" w:type="dxa"/>
            <w:shd w:val="clear" w:color="auto" w:fill="FFFF00"/>
            <w:vAlign w:val="center"/>
          </w:tcPr>
          <w:p w:rsidR="00B4350E" w:rsidRPr="008053A5" w:rsidRDefault="00B4350E" w:rsidP="00EF2373">
            <w:pPr>
              <w:spacing w:after="0"/>
              <w:jc w:val="center"/>
              <w:rPr>
                <w:sz w:val="20"/>
                <w:szCs w:val="20"/>
              </w:rPr>
            </w:pPr>
            <w:r w:rsidRPr="008053A5">
              <w:rPr>
                <w:sz w:val="20"/>
                <w:szCs w:val="20"/>
              </w:rPr>
              <w:t>Moderate</w:t>
            </w:r>
          </w:p>
        </w:tc>
        <w:tc>
          <w:tcPr>
            <w:tcW w:w="1198" w:type="dxa"/>
            <w:shd w:val="clear" w:color="auto" w:fill="FFC000"/>
            <w:vAlign w:val="center"/>
          </w:tcPr>
          <w:p w:rsidR="00B4350E" w:rsidRPr="008053A5" w:rsidRDefault="00B4350E" w:rsidP="00EF2373">
            <w:pPr>
              <w:spacing w:after="0"/>
              <w:jc w:val="center"/>
              <w:rPr>
                <w:sz w:val="20"/>
                <w:szCs w:val="20"/>
              </w:rPr>
            </w:pPr>
            <w:r w:rsidRPr="008053A5">
              <w:rPr>
                <w:sz w:val="20"/>
                <w:szCs w:val="20"/>
              </w:rPr>
              <w:t>Serious</w:t>
            </w:r>
          </w:p>
        </w:tc>
      </w:tr>
      <w:tr w:rsidR="00B4350E" w:rsidRPr="008053A5" w:rsidTr="00EF2373">
        <w:trPr>
          <w:trHeight w:val="397"/>
        </w:trPr>
        <w:tc>
          <w:tcPr>
            <w:tcW w:w="1197" w:type="dxa"/>
            <w:shd w:val="clear" w:color="auto" w:fill="auto"/>
            <w:vAlign w:val="center"/>
          </w:tcPr>
          <w:p w:rsidR="00B4350E" w:rsidRPr="008053A5" w:rsidRDefault="00B4350E" w:rsidP="00EF2373">
            <w:pPr>
              <w:spacing w:after="0"/>
              <w:jc w:val="center"/>
              <w:rPr>
                <w:sz w:val="20"/>
                <w:szCs w:val="20"/>
              </w:rPr>
            </w:pPr>
            <w:r w:rsidRPr="008053A5">
              <w:rPr>
                <w:rFonts w:eastAsia="Times New Roman"/>
                <w:color w:val="000000"/>
                <w:sz w:val="18"/>
                <w:szCs w:val="18"/>
              </w:rPr>
              <w:t>Berinstein et al., 2021</w:t>
            </w:r>
          </w:p>
        </w:tc>
        <w:tc>
          <w:tcPr>
            <w:tcW w:w="1197" w:type="dxa"/>
            <w:shd w:val="clear" w:color="auto" w:fill="FFFF00"/>
            <w:vAlign w:val="center"/>
          </w:tcPr>
          <w:p w:rsidR="00B4350E" w:rsidRPr="008053A5" w:rsidRDefault="00B4350E" w:rsidP="00EF2373">
            <w:pPr>
              <w:spacing w:after="0"/>
              <w:jc w:val="center"/>
              <w:rPr>
                <w:sz w:val="20"/>
                <w:szCs w:val="20"/>
              </w:rPr>
            </w:pPr>
            <w:r w:rsidRPr="008053A5">
              <w:rPr>
                <w:sz w:val="20"/>
                <w:szCs w:val="20"/>
              </w:rPr>
              <w:t>Moderate</w:t>
            </w:r>
          </w:p>
        </w:tc>
        <w:tc>
          <w:tcPr>
            <w:tcW w:w="1197" w:type="dxa"/>
            <w:shd w:val="clear" w:color="auto" w:fill="FFFF00"/>
            <w:vAlign w:val="center"/>
          </w:tcPr>
          <w:p w:rsidR="00B4350E" w:rsidRPr="008053A5" w:rsidRDefault="00B4350E" w:rsidP="00EF2373">
            <w:pPr>
              <w:spacing w:after="0"/>
              <w:jc w:val="center"/>
              <w:rPr>
                <w:sz w:val="20"/>
                <w:szCs w:val="20"/>
              </w:rPr>
            </w:pPr>
            <w:r w:rsidRPr="008053A5">
              <w:rPr>
                <w:sz w:val="20"/>
                <w:szCs w:val="20"/>
              </w:rPr>
              <w:t>Moderate</w:t>
            </w:r>
          </w:p>
        </w:tc>
        <w:tc>
          <w:tcPr>
            <w:tcW w:w="1197" w:type="dxa"/>
            <w:shd w:val="clear" w:color="auto" w:fill="FFFF00"/>
            <w:vAlign w:val="center"/>
          </w:tcPr>
          <w:p w:rsidR="00B4350E" w:rsidRPr="008053A5" w:rsidRDefault="00B4350E" w:rsidP="00EF2373">
            <w:pPr>
              <w:spacing w:after="0"/>
              <w:jc w:val="center"/>
              <w:rPr>
                <w:sz w:val="20"/>
                <w:szCs w:val="20"/>
              </w:rPr>
            </w:pPr>
            <w:r w:rsidRPr="008053A5">
              <w:rPr>
                <w:sz w:val="20"/>
                <w:szCs w:val="20"/>
              </w:rPr>
              <w:t>Moderate</w:t>
            </w:r>
          </w:p>
        </w:tc>
        <w:tc>
          <w:tcPr>
            <w:tcW w:w="1197" w:type="dxa"/>
            <w:shd w:val="clear" w:color="auto" w:fill="FFFF00"/>
            <w:vAlign w:val="center"/>
          </w:tcPr>
          <w:p w:rsidR="00B4350E" w:rsidRPr="008053A5" w:rsidRDefault="00B4350E" w:rsidP="00EF2373">
            <w:pPr>
              <w:spacing w:after="0"/>
              <w:jc w:val="center"/>
              <w:rPr>
                <w:sz w:val="20"/>
                <w:szCs w:val="20"/>
              </w:rPr>
            </w:pPr>
            <w:r w:rsidRPr="008053A5">
              <w:rPr>
                <w:sz w:val="20"/>
                <w:szCs w:val="20"/>
              </w:rPr>
              <w:t>Moderate</w:t>
            </w:r>
          </w:p>
        </w:tc>
        <w:tc>
          <w:tcPr>
            <w:tcW w:w="1197" w:type="dxa"/>
            <w:shd w:val="clear" w:color="auto" w:fill="92D050"/>
            <w:vAlign w:val="center"/>
          </w:tcPr>
          <w:p w:rsidR="00B4350E" w:rsidRPr="008053A5" w:rsidRDefault="00B4350E" w:rsidP="00EF2373">
            <w:pPr>
              <w:spacing w:after="0"/>
              <w:jc w:val="center"/>
              <w:rPr>
                <w:sz w:val="20"/>
                <w:szCs w:val="20"/>
              </w:rPr>
            </w:pPr>
            <w:r w:rsidRPr="008053A5">
              <w:rPr>
                <w:sz w:val="20"/>
                <w:szCs w:val="20"/>
              </w:rPr>
              <w:t>Low</w:t>
            </w:r>
          </w:p>
        </w:tc>
        <w:tc>
          <w:tcPr>
            <w:tcW w:w="1197" w:type="dxa"/>
            <w:shd w:val="clear" w:color="auto" w:fill="FFFF00"/>
            <w:vAlign w:val="center"/>
          </w:tcPr>
          <w:p w:rsidR="00B4350E" w:rsidRPr="008053A5" w:rsidRDefault="00B4350E" w:rsidP="00EF2373">
            <w:pPr>
              <w:spacing w:after="0"/>
              <w:jc w:val="center"/>
              <w:rPr>
                <w:sz w:val="20"/>
                <w:szCs w:val="20"/>
              </w:rPr>
            </w:pPr>
            <w:r w:rsidRPr="008053A5">
              <w:rPr>
                <w:sz w:val="20"/>
                <w:szCs w:val="20"/>
              </w:rPr>
              <w:t>Moderate</w:t>
            </w:r>
          </w:p>
        </w:tc>
        <w:tc>
          <w:tcPr>
            <w:tcW w:w="1197" w:type="dxa"/>
            <w:shd w:val="clear" w:color="auto" w:fill="FFFF00"/>
            <w:vAlign w:val="center"/>
          </w:tcPr>
          <w:p w:rsidR="00B4350E" w:rsidRPr="008053A5" w:rsidRDefault="00B4350E" w:rsidP="00EF2373">
            <w:pPr>
              <w:spacing w:after="0"/>
              <w:jc w:val="center"/>
              <w:rPr>
                <w:sz w:val="20"/>
                <w:szCs w:val="20"/>
              </w:rPr>
            </w:pPr>
            <w:r w:rsidRPr="008053A5">
              <w:rPr>
                <w:sz w:val="20"/>
                <w:szCs w:val="20"/>
              </w:rPr>
              <w:t>Moderate</w:t>
            </w:r>
          </w:p>
        </w:tc>
        <w:tc>
          <w:tcPr>
            <w:tcW w:w="1198" w:type="dxa"/>
            <w:shd w:val="clear" w:color="auto" w:fill="FFFF00"/>
            <w:vAlign w:val="center"/>
          </w:tcPr>
          <w:p w:rsidR="00B4350E" w:rsidRPr="008053A5" w:rsidRDefault="00B4350E" w:rsidP="00EF2373">
            <w:pPr>
              <w:spacing w:after="0"/>
              <w:jc w:val="center"/>
              <w:rPr>
                <w:sz w:val="20"/>
                <w:szCs w:val="20"/>
              </w:rPr>
            </w:pPr>
            <w:r w:rsidRPr="008053A5">
              <w:rPr>
                <w:sz w:val="20"/>
                <w:szCs w:val="20"/>
              </w:rPr>
              <w:t>Moderate</w:t>
            </w:r>
          </w:p>
        </w:tc>
      </w:tr>
      <w:tr w:rsidR="00B4350E" w:rsidRPr="008053A5" w:rsidTr="00EF2373">
        <w:trPr>
          <w:trHeight w:val="397"/>
        </w:trPr>
        <w:tc>
          <w:tcPr>
            <w:tcW w:w="1197" w:type="dxa"/>
            <w:shd w:val="clear" w:color="auto" w:fill="auto"/>
            <w:vAlign w:val="center"/>
          </w:tcPr>
          <w:p w:rsidR="00B4350E" w:rsidRPr="008053A5" w:rsidRDefault="00B4350E" w:rsidP="00EF2373">
            <w:pPr>
              <w:spacing w:after="0"/>
              <w:jc w:val="center"/>
              <w:rPr>
                <w:sz w:val="20"/>
                <w:szCs w:val="20"/>
              </w:rPr>
            </w:pPr>
            <w:r w:rsidRPr="008053A5">
              <w:rPr>
                <w:rFonts w:eastAsia="Times New Roman"/>
                <w:color w:val="000000"/>
                <w:sz w:val="18"/>
                <w:szCs w:val="18"/>
              </w:rPr>
              <w:t>Uzzan et al., 2021</w:t>
            </w:r>
          </w:p>
        </w:tc>
        <w:tc>
          <w:tcPr>
            <w:tcW w:w="1197" w:type="dxa"/>
            <w:shd w:val="clear" w:color="auto" w:fill="FFFF00"/>
            <w:vAlign w:val="center"/>
          </w:tcPr>
          <w:p w:rsidR="00B4350E" w:rsidRPr="008053A5" w:rsidRDefault="00B4350E" w:rsidP="00EF2373">
            <w:pPr>
              <w:spacing w:after="0"/>
              <w:jc w:val="center"/>
              <w:rPr>
                <w:sz w:val="20"/>
                <w:szCs w:val="20"/>
              </w:rPr>
            </w:pPr>
            <w:r w:rsidRPr="008053A5">
              <w:rPr>
                <w:sz w:val="20"/>
                <w:szCs w:val="20"/>
              </w:rPr>
              <w:t>Moderate</w:t>
            </w:r>
          </w:p>
        </w:tc>
        <w:tc>
          <w:tcPr>
            <w:tcW w:w="1197" w:type="dxa"/>
            <w:shd w:val="clear" w:color="auto" w:fill="FFFF00"/>
            <w:vAlign w:val="center"/>
          </w:tcPr>
          <w:p w:rsidR="00B4350E" w:rsidRPr="008053A5" w:rsidRDefault="00B4350E" w:rsidP="00EF2373">
            <w:pPr>
              <w:spacing w:after="0"/>
              <w:jc w:val="center"/>
              <w:rPr>
                <w:sz w:val="20"/>
                <w:szCs w:val="20"/>
              </w:rPr>
            </w:pPr>
            <w:r w:rsidRPr="008053A5">
              <w:rPr>
                <w:sz w:val="20"/>
                <w:szCs w:val="20"/>
              </w:rPr>
              <w:t>Moderate</w:t>
            </w:r>
          </w:p>
        </w:tc>
        <w:tc>
          <w:tcPr>
            <w:tcW w:w="1197" w:type="dxa"/>
            <w:shd w:val="clear" w:color="auto" w:fill="FFFF00"/>
            <w:vAlign w:val="center"/>
          </w:tcPr>
          <w:p w:rsidR="00B4350E" w:rsidRPr="008053A5" w:rsidRDefault="00B4350E" w:rsidP="00EF2373">
            <w:pPr>
              <w:spacing w:after="0"/>
              <w:jc w:val="center"/>
              <w:rPr>
                <w:sz w:val="20"/>
                <w:szCs w:val="20"/>
              </w:rPr>
            </w:pPr>
            <w:r w:rsidRPr="008053A5">
              <w:rPr>
                <w:sz w:val="20"/>
                <w:szCs w:val="20"/>
              </w:rPr>
              <w:t>Moderate</w:t>
            </w:r>
          </w:p>
        </w:tc>
        <w:tc>
          <w:tcPr>
            <w:tcW w:w="1197" w:type="dxa"/>
            <w:shd w:val="clear" w:color="auto" w:fill="92D050"/>
            <w:vAlign w:val="center"/>
          </w:tcPr>
          <w:p w:rsidR="00B4350E" w:rsidRPr="008053A5" w:rsidRDefault="00B4350E" w:rsidP="00EF2373">
            <w:pPr>
              <w:spacing w:after="0"/>
              <w:jc w:val="center"/>
              <w:rPr>
                <w:sz w:val="20"/>
                <w:szCs w:val="20"/>
              </w:rPr>
            </w:pPr>
            <w:r w:rsidRPr="008053A5">
              <w:rPr>
                <w:sz w:val="20"/>
                <w:szCs w:val="20"/>
              </w:rPr>
              <w:t>Low</w:t>
            </w:r>
          </w:p>
        </w:tc>
        <w:tc>
          <w:tcPr>
            <w:tcW w:w="1197" w:type="dxa"/>
            <w:shd w:val="clear" w:color="auto" w:fill="FFFF00"/>
            <w:vAlign w:val="center"/>
          </w:tcPr>
          <w:p w:rsidR="00B4350E" w:rsidRPr="008053A5" w:rsidRDefault="00B4350E" w:rsidP="00EF2373">
            <w:pPr>
              <w:spacing w:after="0"/>
              <w:jc w:val="center"/>
              <w:rPr>
                <w:sz w:val="20"/>
                <w:szCs w:val="20"/>
              </w:rPr>
            </w:pPr>
            <w:r w:rsidRPr="008053A5">
              <w:rPr>
                <w:sz w:val="20"/>
                <w:szCs w:val="20"/>
              </w:rPr>
              <w:t>Moderate</w:t>
            </w:r>
          </w:p>
        </w:tc>
        <w:tc>
          <w:tcPr>
            <w:tcW w:w="1197" w:type="dxa"/>
            <w:shd w:val="clear" w:color="auto" w:fill="FFFF00"/>
            <w:vAlign w:val="center"/>
          </w:tcPr>
          <w:p w:rsidR="00B4350E" w:rsidRPr="008053A5" w:rsidRDefault="00B4350E" w:rsidP="00EF2373">
            <w:pPr>
              <w:spacing w:after="0"/>
              <w:jc w:val="center"/>
              <w:rPr>
                <w:sz w:val="20"/>
                <w:szCs w:val="20"/>
              </w:rPr>
            </w:pPr>
            <w:r w:rsidRPr="008053A5">
              <w:rPr>
                <w:sz w:val="20"/>
                <w:szCs w:val="20"/>
              </w:rPr>
              <w:t>Moderate</w:t>
            </w:r>
          </w:p>
        </w:tc>
        <w:tc>
          <w:tcPr>
            <w:tcW w:w="1197" w:type="dxa"/>
            <w:shd w:val="clear" w:color="auto" w:fill="FFFF00"/>
            <w:vAlign w:val="center"/>
          </w:tcPr>
          <w:p w:rsidR="00B4350E" w:rsidRPr="008053A5" w:rsidRDefault="00B4350E" w:rsidP="00EF2373">
            <w:pPr>
              <w:spacing w:after="0"/>
              <w:jc w:val="center"/>
              <w:rPr>
                <w:sz w:val="20"/>
                <w:szCs w:val="20"/>
              </w:rPr>
            </w:pPr>
            <w:r w:rsidRPr="008053A5">
              <w:rPr>
                <w:sz w:val="20"/>
                <w:szCs w:val="20"/>
              </w:rPr>
              <w:t>Moderate</w:t>
            </w:r>
          </w:p>
        </w:tc>
        <w:tc>
          <w:tcPr>
            <w:tcW w:w="1198" w:type="dxa"/>
            <w:shd w:val="clear" w:color="auto" w:fill="FFFF00"/>
            <w:vAlign w:val="center"/>
          </w:tcPr>
          <w:p w:rsidR="00B4350E" w:rsidRPr="008053A5" w:rsidRDefault="00B4350E" w:rsidP="00EF2373">
            <w:pPr>
              <w:spacing w:after="0"/>
              <w:jc w:val="center"/>
              <w:rPr>
                <w:sz w:val="20"/>
                <w:szCs w:val="20"/>
              </w:rPr>
            </w:pPr>
            <w:r w:rsidRPr="008053A5">
              <w:rPr>
                <w:sz w:val="20"/>
                <w:szCs w:val="20"/>
              </w:rPr>
              <w:t>Moderate</w:t>
            </w:r>
          </w:p>
        </w:tc>
      </w:tr>
      <w:tr w:rsidR="00B4350E" w:rsidRPr="008053A5" w:rsidTr="00EF2373">
        <w:trPr>
          <w:trHeight w:val="397"/>
        </w:trPr>
        <w:tc>
          <w:tcPr>
            <w:tcW w:w="1197" w:type="dxa"/>
            <w:shd w:val="clear" w:color="auto" w:fill="auto"/>
            <w:vAlign w:val="center"/>
          </w:tcPr>
          <w:p w:rsidR="00B4350E" w:rsidRPr="008053A5" w:rsidRDefault="00B4350E" w:rsidP="00EF2373">
            <w:pPr>
              <w:spacing w:after="0"/>
              <w:jc w:val="center"/>
              <w:rPr>
                <w:sz w:val="20"/>
                <w:szCs w:val="20"/>
              </w:rPr>
            </w:pPr>
            <w:r w:rsidRPr="008053A5">
              <w:rPr>
                <w:rFonts w:eastAsia="Times New Roman"/>
                <w:color w:val="000000"/>
                <w:sz w:val="18"/>
                <w:szCs w:val="18"/>
              </w:rPr>
              <w:t>Resál et al., 2024</w:t>
            </w:r>
          </w:p>
        </w:tc>
        <w:tc>
          <w:tcPr>
            <w:tcW w:w="1197" w:type="dxa"/>
            <w:shd w:val="clear" w:color="auto" w:fill="FFFF00"/>
            <w:vAlign w:val="center"/>
          </w:tcPr>
          <w:p w:rsidR="00B4350E" w:rsidRPr="008053A5" w:rsidRDefault="00B4350E" w:rsidP="00EF2373">
            <w:pPr>
              <w:spacing w:after="0"/>
              <w:jc w:val="center"/>
              <w:rPr>
                <w:sz w:val="20"/>
                <w:szCs w:val="20"/>
              </w:rPr>
            </w:pPr>
            <w:r w:rsidRPr="008053A5">
              <w:rPr>
                <w:sz w:val="20"/>
                <w:szCs w:val="20"/>
              </w:rPr>
              <w:t>Moderate</w:t>
            </w:r>
          </w:p>
        </w:tc>
        <w:tc>
          <w:tcPr>
            <w:tcW w:w="1197" w:type="dxa"/>
            <w:shd w:val="clear" w:color="auto" w:fill="FFFF00"/>
            <w:vAlign w:val="center"/>
          </w:tcPr>
          <w:p w:rsidR="00B4350E" w:rsidRPr="008053A5" w:rsidRDefault="00B4350E" w:rsidP="00EF2373">
            <w:pPr>
              <w:spacing w:after="0"/>
              <w:jc w:val="center"/>
              <w:rPr>
                <w:sz w:val="20"/>
                <w:szCs w:val="20"/>
              </w:rPr>
            </w:pPr>
            <w:r w:rsidRPr="008053A5">
              <w:rPr>
                <w:sz w:val="20"/>
                <w:szCs w:val="20"/>
              </w:rPr>
              <w:t>Moderate</w:t>
            </w:r>
          </w:p>
        </w:tc>
        <w:tc>
          <w:tcPr>
            <w:tcW w:w="1197" w:type="dxa"/>
            <w:shd w:val="clear" w:color="auto" w:fill="FFFF00"/>
            <w:vAlign w:val="center"/>
          </w:tcPr>
          <w:p w:rsidR="00B4350E" w:rsidRPr="008053A5" w:rsidRDefault="00B4350E" w:rsidP="00EF2373">
            <w:pPr>
              <w:spacing w:after="0"/>
              <w:jc w:val="center"/>
              <w:rPr>
                <w:sz w:val="20"/>
                <w:szCs w:val="20"/>
              </w:rPr>
            </w:pPr>
            <w:r w:rsidRPr="008053A5">
              <w:rPr>
                <w:sz w:val="20"/>
                <w:szCs w:val="20"/>
              </w:rPr>
              <w:t>Moderate</w:t>
            </w:r>
          </w:p>
        </w:tc>
        <w:tc>
          <w:tcPr>
            <w:tcW w:w="1197" w:type="dxa"/>
            <w:shd w:val="clear" w:color="auto" w:fill="FFFF00"/>
            <w:vAlign w:val="center"/>
          </w:tcPr>
          <w:p w:rsidR="00B4350E" w:rsidRPr="008053A5" w:rsidRDefault="00B4350E" w:rsidP="00EF2373">
            <w:pPr>
              <w:spacing w:after="0"/>
              <w:jc w:val="center"/>
              <w:rPr>
                <w:sz w:val="20"/>
                <w:szCs w:val="20"/>
              </w:rPr>
            </w:pPr>
            <w:r w:rsidRPr="008053A5">
              <w:rPr>
                <w:sz w:val="20"/>
                <w:szCs w:val="20"/>
              </w:rPr>
              <w:t>Moderate</w:t>
            </w:r>
          </w:p>
        </w:tc>
        <w:tc>
          <w:tcPr>
            <w:tcW w:w="1197" w:type="dxa"/>
            <w:shd w:val="clear" w:color="auto" w:fill="FFFF00"/>
            <w:vAlign w:val="center"/>
          </w:tcPr>
          <w:p w:rsidR="00B4350E" w:rsidRPr="008053A5" w:rsidRDefault="00B4350E" w:rsidP="00EF2373">
            <w:pPr>
              <w:spacing w:after="0"/>
              <w:jc w:val="center"/>
              <w:rPr>
                <w:sz w:val="20"/>
                <w:szCs w:val="20"/>
              </w:rPr>
            </w:pPr>
            <w:r w:rsidRPr="008053A5">
              <w:rPr>
                <w:sz w:val="20"/>
                <w:szCs w:val="20"/>
              </w:rPr>
              <w:t>Moderate</w:t>
            </w:r>
          </w:p>
        </w:tc>
        <w:tc>
          <w:tcPr>
            <w:tcW w:w="1197" w:type="dxa"/>
            <w:shd w:val="clear" w:color="auto" w:fill="FFFF00"/>
            <w:vAlign w:val="center"/>
          </w:tcPr>
          <w:p w:rsidR="00B4350E" w:rsidRPr="008053A5" w:rsidRDefault="00B4350E" w:rsidP="00EF2373">
            <w:pPr>
              <w:spacing w:after="0"/>
              <w:jc w:val="center"/>
              <w:rPr>
                <w:sz w:val="20"/>
                <w:szCs w:val="20"/>
              </w:rPr>
            </w:pPr>
            <w:r w:rsidRPr="008053A5">
              <w:rPr>
                <w:sz w:val="20"/>
                <w:szCs w:val="20"/>
              </w:rPr>
              <w:t>Moderate</w:t>
            </w:r>
          </w:p>
        </w:tc>
        <w:tc>
          <w:tcPr>
            <w:tcW w:w="1197" w:type="dxa"/>
            <w:shd w:val="clear" w:color="auto" w:fill="FFFF00"/>
            <w:vAlign w:val="center"/>
          </w:tcPr>
          <w:p w:rsidR="00B4350E" w:rsidRPr="008053A5" w:rsidRDefault="00B4350E" w:rsidP="00EF2373">
            <w:pPr>
              <w:spacing w:after="0"/>
              <w:jc w:val="center"/>
              <w:rPr>
                <w:sz w:val="20"/>
                <w:szCs w:val="20"/>
              </w:rPr>
            </w:pPr>
            <w:r w:rsidRPr="008053A5">
              <w:rPr>
                <w:sz w:val="20"/>
                <w:szCs w:val="20"/>
              </w:rPr>
              <w:t>Moderate</w:t>
            </w:r>
          </w:p>
        </w:tc>
        <w:tc>
          <w:tcPr>
            <w:tcW w:w="1198" w:type="dxa"/>
            <w:shd w:val="clear" w:color="auto" w:fill="FFFF00"/>
            <w:vAlign w:val="center"/>
          </w:tcPr>
          <w:p w:rsidR="00B4350E" w:rsidRPr="008053A5" w:rsidRDefault="00B4350E" w:rsidP="00EF2373">
            <w:pPr>
              <w:spacing w:after="0"/>
              <w:jc w:val="center"/>
              <w:rPr>
                <w:sz w:val="20"/>
                <w:szCs w:val="20"/>
              </w:rPr>
            </w:pPr>
            <w:r w:rsidRPr="008053A5">
              <w:rPr>
                <w:sz w:val="20"/>
                <w:szCs w:val="20"/>
              </w:rPr>
              <w:t>Moderate</w:t>
            </w:r>
          </w:p>
        </w:tc>
      </w:tr>
      <w:tr w:rsidR="00B4350E" w:rsidRPr="008053A5" w:rsidTr="00EF2373">
        <w:trPr>
          <w:trHeight w:val="397"/>
        </w:trPr>
        <w:tc>
          <w:tcPr>
            <w:tcW w:w="1197" w:type="dxa"/>
            <w:shd w:val="clear" w:color="auto" w:fill="auto"/>
            <w:vAlign w:val="center"/>
          </w:tcPr>
          <w:p w:rsidR="00B4350E" w:rsidRPr="008053A5" w:rsidRDefault="00B4350E" w:rsidP="00EF2373">
            <w:pPr>
              <w:spacing w:after="0"/>
              <w:jc w:val="center"/>
              <w:rPr>
                <w:sz w:val="20"/>
                <w:szCs w:val="20"/>
              </w:rPr>
            </w:pPr>
            <w:r w:rsidRPr="008053A5">
              <w:rPr>
                <w:rFonts w:eastAsia="Times New Roman"/>
                <w:color w:val="000000"/>
                <w:sz w:val="18"/>
                <w:szCs w:val="18"/>
              </w:rPr>
              <w:t>TRIUMPH, 2025</w:t>
            </w:r>
          </w:p>
        </w:tc>
        <w:tc>
          <w:tcPr>
            <w:tcW w:w="1197" w:type="dxa"/>
            <w:shd w:val="clear" w:color="auto" w:fill="FFFF00"/>
            <w:vAlign w:val="center"/>
          </w:tcPr>
          <w:p w:rsidR="00B4350E" w:rsidRPr="008053A5" w:rsidRDefault="00B4350E" w:rsidP="00EF2373">
            <w:pPr>
              <w:spacing w:after="0"/>
              <w:jc w:val="center"/>
              <w:rPr>
                <w:sz w:val="20"/>
                <w:szCs w:val="20"/>
              </w:rPr>
            </w:pPr>
            <w:r w:rsidRPr="008053A5">
              <w:rPr>
                <w:sz w:val="20"/>
                <w:szCs w:val="20"/>
              </w:rPr>
              <w:t>Moderate</w:t>
            </w:r>
          </w:p>
        </w:tc>
        <w:tc>
          <w:tcPr>
            <w:tcW w:w="1197" w:type="dxa"/>
            <w:shd w:val="clear" w:color="auto" w:fill="92D050"/>
            <w:vAlign w:val="center"/>
          </w:tcPr>
          <w:p w:rsidR="00B4350E" w:rsidRPr="008053A5" w:rsidRDefault="00B4350E" w:rsidP="00EF2373">
            <w:pPr>
              <w:spacing w:after="0"/>
              <w:jc w:val="center"/>
              <w:rPr>
                <w:sz w:val="20"/>
                <w:szCs w:val="20"/>
              </w:rPr>
            </w:pPr>
            <w:r w:rsidRPr="008053A5">
              <w:rPr>
                <w:sz w:val="20"/>
                <w:szCs w:val="20"/>
              </w:rPr>
              <w:t>Low</w:t>
            </w:r>
          </w:p>
        </w:tc>
        <w:tc>
          <w:tcPr>
            <w:tcW w:w="1197" w:type="dxa"/>
            <w:shd w:val="clear" w:color="auto" w:fill="92D050"/>
            <w:vAlign w:val="center"/>
          </w:tcPr>
          <w:p w:rsidR="00B4350E" w:rsidRPr="008053A5" w:rsidRDefault="00B4350E" w:rsidP="00EF2373">
            <w:pPr>
              <w:spacing w:after="0"/>
              <w:jc w:val="center"/>
              <w:rPr>
                <w:sz w:val="20"/>
                <w:szCs w:val="20"/>
              </w:rPr>
            </w:pPr>
            <w:r w:rsidRPr="008053A5">
              <w:rPr>
                <w:sz w:val="20"/>
                <w:szCs w:val="20"/>
              </w:rPr>
              <w:t>Low</w:t>
            </w:r>
          </w:p>
        </w:tc>
        <w:tc>
          <w:tcPr>
            <w:tcW w:w="1197" w:type="dxa"/>
            <w:shd w:val="clear" w:color="auto" w:fill="92D050"/>
            <w:vAlign w:val="center"/>
          </w:tcPr>
          <w:p w:rsidR="00B4350E" w:rsidRPr="008053A5" w:rsidRDefault="00B4350E" w:rsidP="00EF2373">
            <w:pPr>
              <w:spacing w:after="0"/>
              <w:jc w:val="center"/>
              <w:rPr>
                <w:sz w:val="20"/>
                <w:szCs w:val="20"/>
              </w:rPr>
            </w:pPr>
            <w:r w:rsidRPr="008053A5">
              <w:rPr>
                <w:sz w:val="20"/>
                <w:szCs w:val="20"/>
              </w:rPr>
              <w:t>Low</w:t>
            </w:r>
          </w:p>
        </w:tc>
        <w:tc>
          <w:tcPr>
            <w:tcW w:w="1197" w:type="dxa"/>
            <w:shd w:val="clear" w:color="auto" w:fill="92D050"/>
            <w:vAlign w:val="center"/>
          </w:tcPr>
          <w:p w:rsidR="00B4350E" w:rsidRPr="008053A5" w:rsidRDefault="00B4350E" w:rsidP="00EF2373">
            <w:pPr>
              <w:spacing w:after="0"/>
              <w:jc w:val="center"/>
              <w:rPr>
                <w:sz w:val="20"/>
                <w:szCs w:val="20"/>
              </w:rPr>
            </w:pPr>
            <w:r w:rsidRPr="008053A5">
              <w:rPr>
                <w:sz w:val="20"/>
                <w:szCs w:val="20"/>
              </w:rPr>
              <w:t>Low</w:t>
            </w:r>
          </w:p>
        </w:tc>
        <w:tc>
          <w:tcPr>
            <w:tcW w:w="1197" w:type="dxa"/>
            <w:shd w:val="clear" w:color="auto" w:fill="FFFF00"/>
            <w:vAlign w:val="center"/>
          </w:tcPr>
          <w:p w:rsidR="00B4350E" w:rsidRPr="008053A5" w:rsidRDefault="00B4350E" w:rsidP="00EF2373">
            <w:pPr>
              <w:spacing w:after="0"/>
              <w:jc w:val="center"/>
              <w:rPr>
                <w:sz w:val="20"/>
                <w:szCs w:val="20"/>
              </w:rPr>
            </w:pPr>
            <w:r w:rsidRPr="008053A5">
              <w:rPr>
                <w:sz w:val="20"/>
                <w:szCs w:val="20"/>
              </w:rPr>
              <w:t>Moderate</w:t>
            </w:r>
          </w:p>
        </w:tc>
        <w:tc>
          <w:tcPr>
            <w:tcW w:w="1197" w:type="dxa"/>
            <w:shd w:val="clear" w:color="auto" w:fill="92D050"/>
            <w:vAlign w:val="center"/>
          </w:tcPr>
          <w:p w:rsidR="00B4350E" w:rsidRPr="008053A5" w:rsidRDefault="00B4350E" w:rsidP="00EF2373">
            <w:pPr>
              <w:spacing w:after="0"/>
              <w:jc w:val="center"/>
              <w:rPr>
                <w:sz w:val="20"/>
                <w:szCs w:val="20"/>
              </w:rPr>
            </w:pPr>
            <w:r w:rsidRPr="008053A5">
              <w:rPr>
                <w:sz w:val="20"/>
                <w:szCs w:val="20"/>
              </w:rPr>
              <w:t>Low</w:t>
            </w:r>
          </w:p>
        </w:tc>
        <w:tc>
          <w:tcPr>
            <w:tcW w:w="1198" w:type="dxa"/>
            <w:shd w:val="clear" w:color="auto" w:fill="FFFF00"/>
            <w:vAlign w:val="center"/>
          </w:tcPr>
          <w:p w:rsidR="00B4350E" w:rsidRPr="008053A5" w:rsidRDefault="00B4350E" w:rsidP="00EF2373">
            <w:pPr>
              <w:spacing w:after="0"/>
              <w:jc w:val="center"/>
              <w:rPr>
                <w:sz w:val="20"/>
                <w:szCs w:val="20"/>
              </w:rPr>
            </w:pPr>
            <w:r w:rsidRPr="008053A5">
              <w:rPr>
                <w:sz w:val="20"/>
                <w:szCs w:val="20"/>
              </w:rPr>
              <w:t>Moderate</w:t>
            </w:r>
          </w:p>
        </w:tc>
      </w:tr>
    </w:tbl>
    <w:p w:rsidR="00B4350E" w:rsidRDefault="00B4350E" w:rsidP="00B4350E">
      <w:pPr>
        <w:spacing w:after="0"/>
        <w:rPr>
          <w:rFonts w:eastAsia="Times New Roman"/>
          <w:b/>
          <w:bCs/>
          <w:color w:val="000000"/>
        </w:rPr>
      </w:pPr>
    </w:p>
    <w:p w:rsidR="0016756F" w:rsidRDefault="00B4350E"/>
    <w:sectPr w:rsidR="0016756F" w:rsidSect="009112A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defaultTabStop w:val="720"/>
  <w:characterSpacingControl w:val="doNotCompress"/>
  <w:compat>
    <w:useFELayout/>
  </w:compat>
  <w:rsids>
    <w:rsidRoot w:val="00B4350E"/>
    <w:rsid w:val="000F32E6"/>
    <w:rsid w:val="001855EF"/>
    <w:rsid w:val="001C3DEE"/>
    <w:rsid w:val="002207C3"/>
    <w:rsid w:val="002F2EBB"/>
    <w:rsid w:val="00331F01"/>
    <w:rsid w:val="003C12BA"/>
    <w:rsid w:val="003F15C8"/>
    <w:rsid w:val="0082299C"/>
    <w:rsid w:val="0082406F"/>
    <w:rsid w:val="009112AA"/>
    <w:rsid w:val="00A3284F"/>
    <w:rsid w:val="00AB14C5"/>
    <w:rsid w:val="00B4350E"/>
    <w:rsid w:val="00BC349D"/>
    <w:rsid w:val="00CA5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2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Adminstrator</dc:creator>
  <cp:lastModifiedBy>Adminstrator</cp:lastModifiedBy>
  <cp:revision>1</cp:revision>
  <dcterms:created xsi:type="dcterms:W3CDTF">2025-10-09T06:57:00Z</dcterms:created>
  <dcterms:modified xsi:type="dcterms:W3CDTF">2025-10-09T06:57:00Z</dcterms:modified>
</cp:coreProperties>
</file>