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3AFC9" w14:textId="77777777" w:rsidR="00851D03" w:rsidRDefault="00851D03" w:rsidP="00851D03">
      <w:pPr>
        <w:spacing w:line="360" w:lineRule="auto"/>
        <w:rPr>
          <w:rFonts w:ascii="Times New Roman" w:hAnsi="Times New Roman" w:cs="Times New Roman"/>
        </w:rPr>
      </w:pPr>
    </w:p>
    <w:p w14:paraId="7E5B6C03" w14:textId="77777777" w:rsidR="00851D03" w:rsidRDefault="00851D03" w:rsidP="00851D03">
      <w:pPr>
        <w:spacing w:afterLines="100" w:after="240" w:line="360" w:lineRule="auto"/>
        <w:rPr>
          <w:rFonts w:ascii="Times New Roman" w:eastAsia="SimHei" w:hAnsi="Times New Roman" w:cs="Times New Roman"/>
          <w:b/>
          <w:bCs/>
        </w:rPr>
      </w:pPr>
    </w:p>
    <w:p w14:paraId="144B9F8F" w14:textId="77777777" w:rsidR="00851D03" w:rsidRDefault="00851D03" w:rsidP="00851D03">
      <w:pPr>
        <w:spacing w:afterLines="100" w:after="240" w:line="360" w:lineRule="auto"/>
        <w:rPr>
          <w:rFonts w:ascii="Times New Roman" w:eastAsia="SimHei" w:hAnsi="Times New Roman" w:cs="Times New Roman"/>
        </w:rPr>
      </w:pPr>
      <w:r>
        <w:rPr>
          <w:rFonts w:ascii="Times New Roman" w:eastAsia="SimHei" w:hAnsi="Times New Roman" w:cs="Times New Roman"/>
          <w:b/>
          <w:bCs/>
        </w:rPr>
        <w:t>Suppl 3.</w:t>
      </w:r>
      <w:r>
        <w:rPr>
          <w:rFonts w:ascii="Times New Roman" w:eastAsia="SimHei" w:hAnsi="Times New Roman" w:cs="Times New Roman"/>
        </w:rPr>
        <w:t xml:space="preserve"> Predicted human (hsa) miRNA–lncRNA–mRNA interactions associated with core genes.</w:t>
      </w:r>
    </w:p>
    <w:tbl>
      <w:tblPr>
        <w:tblStyle w:val="TableGrid"/>
        <w:tblW w:w="0" w:type="auto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624"/>
        <w:gridCol w:w="2033"/>
        <w:gridCol w:w="1259"/>
        <w:gridCol w:w="1225"/>
        <w:gridCol w:w="1408"/>
        <w:gridCol w:w="973"/>
      </w:tblGrid>
      <w:tr w:rsidR="00851D03" w14:paraId="7342EA10" w14:textId="77777777" w:rsidTr="00CA7568">
        <w:trPr>
          <w:jc w:val="center"/>
        </w:trPr>
        <w:tc>
          <w:tcPr>
            <w:tcW w:w="1624" w:type="dxa"/>
            <w:vAlign w:val="center"/>
          </w:tcPr>
          <w:p w14:paraId="3434FD27" w14:textId="77777777" w:rsidR="00851D03" w:rsidRDefault="00851D03" w:rsidP="00CA7568">
            <w:pPr>
              <w:spacing w:line="360" w:lineRule="auto"/>
              <w:jc w:val="left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/>
                <w:b/>
                <w:bCs/>
                <w:sz w:val="24"/>
              </w:rPr>
              <w:t>Gene name</w:t>
            </w:r>
          </w:p>
        </w:tc>
        <w:tc>
          <w:tcPr>
            <w:tcW w:w="2033" w:type="dxa"/>
            <w:vAlign w:val="center"/>
          </w:tcPr>
          <w:p w14:paraId="6FE09097" w14:textId="77777777" w:rsidR="00851D03" w:rsidRDefault="00851D03" w:rsidP="00CA7568">
            <w:pPr>
              <w:spacing w:line="360" w:lineRule="auto"/>
              <w:jc w:val="left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/>
                <w:b/>
                <w:bCs/>
                <w:sz w:val="24"/>
              </w:rPr>
              <w:t>miRNA</w:t>
            </w:r>
          </w:p>
        </w:tc>
        <w:tc>
          <w:tcPr>
            <w:tcW w:w="1259" w:type="dxa"/>
            <w:vAlign w:val="center"/>
          </w:tcPr>
          <w:p w14:paraId="1517DF61" w14:textId="77777777" w:rsidR="00851D03" w:rsidRDefault="00851D03" w:rsidP="00CA7568">
            <w:pPr>
              <w:spacing w:line="360" w:lineRule="auto"/>
              <w:jc w:val="left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/>
                <w:b/>
                <w:bCs/>
                <w:sz w:val="24"/>
              </w:rPr>
              <w:t>miRanda</w:t>
            </w:r>
          </w:p>
        </w:tc>
        <w:tc>
          <w:tcPr>
            <w:tcW w:w="1225" w:type="dxa"/>
            <w:vAlign w:val="center"/>
          </w:tcPr>
          <w:p w14:paraId="4FE13CB7" w14:textId="77777777" w:rsidR="00851D03" w:rsidRDefault="00851D03" w:rsidP="00CA7568">
            <w:pPr>
              <w:spacing w:line="360" w:lineRule="auto"/>
              <w:jc w:val="left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/>
                <w:b/>
                <w:bCs/>
                <w:sz w:val="24"/>
              </w:rPr>
              <w:t>miRDB</w:t>
            </w:r>
          </w:p>
        </w:tc>
        <w:tc>
          <w:tcPr>
            <w:tcW w:w="1408" w:type="dxa"/>
            <w:vAlign w:val="center"/>
          </w:tcPr>
          <w:p w14:paraId="0EE32654" w14:textId="77777777" w:rsidR="00851D03" w:rsidRDefault="00851D03" w:rsidP="00CA7568">
            <w:pPr>
              <w:spacing w:line="360" w:lineRule="auto"/>
              <w:jc w:val="left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/>
                <w:b/>
                <w:bCs/>
                <w:sz w:val="24"/>
              </w:rPr>
              <w:t>TargetScan</w:t>
            </w:r>
          </w:p>
        </w:tc>
        <w:tc>
          <w:tcPr>
            <w:tcW w:w="973" w:type="dxa"/>
            <w:vAlign w:val="center"/>
          </w:tcPr>
          <w:p w14:paraId="3B4222EE" w14:textId="77777777" w:rsidR="00851D03" w:rsidRDefault="00851D03" w:rsidP="00CA7568">
            <w:pPr>
              <w:spacing w:line="360" w:lineRule="auto"/>
              <w:jc w:val="left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/>
                <w:b/>
                <w:bCs/>
                <w:sz w:val="24"/>
              </w:rPr>
              <w:t>Sum</w:t>
            </w:r>
          </w:p>
        </w:tc>
      </w:tr>
      <w:tr w:rsidR="00851D03" w14:paraId="3D897C8E" w14:textId="77777777" w:rsidTr="00CA7568">
        <w:trPr>
          <w:jc w:val="center"/>
        </w:trPr>
        <w:tc>
          <w:tcPr>
            <w:tcW w:w="1624" w:type="dxa"/>
            <w:vAlign w:val="center"/>
          </w:tcPr>
          <w:p w14:paraId="691A4D57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3115E13E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hsa-miR-4320</w:t>
            </w:r>
          </w:p>
        </w:tc>
        <w:tc>
          <w:tcPr>
            <w:tcW w:w="1259" w:type="dxa"/>
            <w:vAlign w:val="center"/>
          </w:tcPr>
          <w:p w14:paraId="2F6ECACF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48674562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3CDDA6CE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1E54FD63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374BA04C" w14:textId="77777777" w:rsidTr="00CA7568">
        <w:trPr>
          <w:jc w:val="center"/>
        </w:trPr>
        <w:tc>
          <w:tcPr>
            <w:tcW w:w="1624" w:type="dxa"/>
            <w:vAlign w:val="center"/>
          </w:tcPr>
          <w:p w14:paraId="5E7C3943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5EADABD6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hsa-miR-582-5p</w:t>
            </w:r>
          </w:p>
        </w:tc>
        <w:tc>
          <w:tcPr>
            <w:tcW w:w="1259" w:type="dxa"/>
            <w:vAlign w:val="center"/>
          </w:tcPr>
          <w:p w14:paraId="47A60B2E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4807C6C4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6D612BFC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43E15A22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73C17BCA" w14:textId="77777777" w:rsidTr="00CA7568">
        <w:trPr>
          <w:jc w:val="center"/>
        </w:trPr>
        <w:tc>
          <w:tcPr>
            <w:tcW w:w="1624" w:type="dxa"/>
            <w:vAlign w:val="center"/>
          </w:tcPr>
          <w:p w14:paraId="6B514432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27B22209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hsa-miR-888-5p</w:t>
            </w:r>
          </w:p>
        </w:tc>
        <w:tc>
          <w:tcPr>
            <w:tcW w:w="1259" w:type="dxa"/>
            <w:vAlign w:val="center"/>
          </w:tcPr>
          <w:p w14:paraId="77D06E16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121C3263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5EC5C51F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64282933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596D8B0C" w14:textId="77777777" w:rsidTr="00CA7568">
        <w:trPr>
          <w:jc w:val="center"/>
        </w:trPr>
        <w:tc>
          <w:tcPr>
            <w:tcW w:w="1624" w:type="dxa"/>
            <w:vAlign w:val="center"/>
          </w:tcPr>
          <w:p w14:paraId="60B6F4A9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65D4D008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hsa-miR-502-5p</w:t>
            </w:r>
          </w:p>
        </w:tc>
        <w:tc>
          <w:tcPr>
            <w:tcW w:w="1259" w:type="dxa"/>
            <w:vAlign w:val="center"/>
          </w:tcPr>
          <w:p w14:paraId="303DBE8A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4BC382BB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267B2E88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5EB4CEC7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625DBA0B" w14:textId="77777777" w:rsidTr="00CA7568">
        <w:trPr>
          <w:jc w:val="center"/>
        </w:trPr>
        <w:tc>
          <w:tcPr>
            <w:tcW w:w="1624" w:type="dxa"/>
            <w:vAlign w:val="center"/>
          </w:tcPr>
          <w:p w14:paraId="5A7C34A2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69FC0C8E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hsa-miR-127-3p</w:t>
            </w:r>
          </w:p>
        </w:tc>
        <w:tc>
          <w:tcPr>
            <w:tcW w:w="1259" w:type="dxa"/>
            <w:vAlign w:val="center"/>
          </w:tcPr>
          <w:p w14:paraId="057A9E66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4C1B575E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4FF38059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4B8FAFF2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7A42FEC6" w14:textId="77777777" w:rsidTr="00CA7568">
        <w:trPr>
          <w:jc w:val="center"/>
        </w:trPr>
        <w:tc>
          <w:tcPr>
            <w:tcW w:w="1624" w:type="dxa"/>
            <w:vAlign w:val="center"/>
          </w:tcPr>
          <w:p w14:paraId="40B71DC0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4BFD1BDA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hsa-miR-517-5p</w:t>
            </w:r>
          </w:p>
        </w:tc>
        <w:tc>
          <w:tcPr>
            <w:tcW w:w="1259" w:type="dxa"/>
            <w:vAlign w:val="center"/>
          </w:tcPr>
          <w:p w14:paraId="48225083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67779505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719CBC14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24E82E3F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1CB1EA09" w14:textId="77777777" w:rsidTr="00CA7568">
        <w:trPr>
          <w:jc w:val="center"/>
        </w:trPr>
        <w:tc>
          <w:tcPr>
            <w:tcW w:w="1624" w:type="dxa"/>
            <w:vAlign w:val="center"/>
          </w:tcPr>
          <w:p w14:paraId="7734F49A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4598AFC1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hsa-miR-3157-5p</w:t>
            </w:r>
          </w:p>
        </w:tc>
        <w:tc>
          <w:tcPr>
            <w:tcW w:w="1259" w:type="dxa"/>
            <w:vAlign w:val="center"/>
          </w:tcPr>
          <w:p w14:paraId="0D9B6A0A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1E3FBCD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0E3BD787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28C80699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19E41E87" w14:textId="77777777" w:rsidTr="00CA7568">
        <w:trPr>
          <w:jc w:val="center"/>
        </w:trPr>
        <w:tc>
          <w:tcPr>
            <w:tcW w:w="1624" w:type="dxa"/>
            <w:vAlign w:val="center"/>
          </w:tcPr>
          <w:p w14:paraId="706C1590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7D841B49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hsa-miR-671-5p</w:t>
            </w:r>
          </w:p>
        </w:tc>
        <w:tc>
          <w:tcPr>
            <w:tcW w:w="1259" w:type="dxa"/>
            <w:vAlign w:val="center"/>
          </w:tcPr>
          <w:p w14:paraId="5017C7F7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3B5F1FBB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4B5109F9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7EF86268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51D03" w14:paraId="66A84E81" w14:textId="77777777" w:rsidTr="00CA7568">
        <w:trPr>
          <w:jc w:val="center"/>
        </w:trPr>
        <w:tc>
          <w:tcPr>
            <w:tcW w:w="1624" w:type="dxa"/>
            <w:vAlign w:val="center"/>
          </w:tcPr>
          <w:p w14:paraId="5F73E680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ACO2</w:t>
            </w:r>
          </w:p>
        </w:tc>
        <w:tc>
          <w:tcPr>
            <w:tcW w:w="2033" w:type="dxa"/>
            <w:vAlign w:val="center"/>
          </w:tcPr>
          <w:p w14:paraId="7C5EA4F2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hsa-miR-184</w:t>
            </w:r>
          </w:p>
        </w:tc>
        <w:tc>
          <w:tcPr>
            <w:tcW w:w="1259" w:type="dxa"/>
            <w:vAlign w:val="center"/>
          </w:tcPr>
          <w:p w14:paraId="55EAE00F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5" w:type="dxa"/>
            <w:vAlign w:val="center"/>
          </w:tcPr>
          <w:p w14:paraId="2EA27AF0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2A531AB6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3" w:type="dxa"/>
            <w:vAlign w:val="center"/>
          </w:tcPr>
          <w:p w14:paraId="51348392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14:paraId="61D89C3A" w14:textId="77777777" w:rsidR="00851D03" w:rsidRDefault="00851D03" w:rsidP="00851D03">
      <w:pPr>
        <w:spacing w:line="360" w:lineRule="auto"/>
        <w:jc w:val="center"/>
        <w:rPr>
          <w:rFonts w:ascii="Arial" w:eastAsia="SimHei" w:hAnsi="Arial" w:cs="Arial"/>
          <w:b/>
          <w:bCs/>
        </w:rPr>
      </w:pPr>
    </w:p>
    <w:tbl>
      <w:tblPr>
        <w:tblStyle w:val="TableGrid"/>
        <w:tblW w:w="0" w:type="auto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261"/>
        <w:gridCol w:w="4261"/>
      </w:tblGrid>
      <w:tr w:rsidR="00851D03" w14:paraId="430AD2C9" w14:textId="77777777" w:rsidTr="00CA7568">
        <w:trPr>
          <w:jc w:val="center"/>
        </w:trPr>
        <w:tc>
          <w:tcPr>
            <w:tcW w:w="4261" w:type="dxa"/>
          </w:tcPr>
          <w:p w14:paraId="4DEE5674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 w:hint="eastAsia"/>
                <w:b/>
                <w:bCs/>
                <w:sz w:val="24"/>
              </w:rPr>
              <w:t>miRNA</w:t>
            </w:r>
          </w:p>
        </w:tc>
        <w:tc>
          <w:tcPr>
            <w:tcW w:w="4261" w:type="dxa"/>
          </w:tcPr>
          <w:p w14:paraId="4B7783DF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 w:hint="eastAsia"/>
                <w:b/>
                <w:bCs/>
                <w:sz w:val="24"/>
              </w:rPr>
              <w:t>lncRNA</w:t>
            </w:r>
          </w:p>
        </w:tc>
      </w:tr>
      <w:tr w:rsidR="00851D03" w14:paraId="7EC1EE52" w14:textId="77777777" w:rsidTr="00CA7568">
        <w:trPr>
          <w:jc w:val="center"/>
        </w:trPr>
        <w:tc>
          <w:tcPr>
            <w:tcW w:w="4261" w:type="dxa"/>
          </w:tcPr>
          <w:p w14:paraId="11453B85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4261" w:type="dxa"/>
          </w:tcPr>
          <w:p w14:paraId="28091045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RP5-894D12.5</w:t>
            </w:r>
          </w:p>
        </w:tc>
      </w:tr>
      <w:tr w:rsidR="00851D03" w14:paraId="4DFC8DA9" w14:textId="77777777" w:rsidTr="00CA7568">
        <w:trPr>
          <w:jc w:val="center"/>
        </w:trPr>
        <w:tc>
          <w:tcPr>
            <w:tcW w:w="4261" w:type="dxa"/>
          </w:tcPr>
          <w:p w14:paraId="70E0B606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4261" w:type="dxa"/>
          </w:tcPr>
          <w:p w14:paraId="77B3F64B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RP1-34P24.3</w:t>
            </w:r>
          </w:p>
        </w:tc>
      </w:tr>
      <w:tr w:rsidR="00851D03" w14:paraId="48C3E194" w14:textId="77777777" w:rsidTr="00CA7568">
        <w:trPr>
          <w:jc w:val="center"/>
        </w:trPr>
        <w:tc>
          <w:tcPr>
            <w:tcW w:w="4261" w:type="dxa"/>
          </w:tcPr>
          <w:p w14:paraId="6CD37451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hsa-miR-184</w:t>
            </w:r>
          </w:p>
        </w:tc>
        <w:tc>
          <w:tcPr>
            <w:tcW w:w="4261" w:type="dxa"/>
          </w:tcPr>
          <w:p w14:paraId="07224529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RP11-830F9.6</w:t>
            </w:r>
          </w:p>
        </w:tc>
      </w:tr>
      <w:tr w:rsidR="00851D03" w14:paraId="469F6D5E" w14:textId="77777777" w:rsidTr="00CA7568">
        <w:trPr>
          <w:jc w:val="center"/>
        </w:trPr>
        <w:tc>
          <w:tcPr>
            <w:tcW w:w="4261" w:type="dxa"/>
          </w:tcPr>
          <w:p w14:paraId="1DB1C0A3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hsa-miR-184</w:t>
            </w:r>
          </w:p>
        </w:tc>
        <w:tc>
          <w:tcPr>
            <w:tcW w:w="4261" w:type="dxa"/>
          </w:tcPr>
          <w:p w14:paraId="4737E6D6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MLLT4-AS1</w:t>
            </w:r>
          </w:p>
        </w:tc>
      </w:tr>
      <w:tr w:rsidR="00851D03" w14:paraId="667EF29B" w14:textId="77777777" w:rsidTr="00CA7568">
        <w:trPr>
          <w:jc w:val="center"/>
        </w:trPr>
        <w:tc>
          <w:tcPr>
            <w:tcW w:w="4261" w:type="dxa"/>
          </w:tcPr>
          <w:p w14:paraId="6D338FE1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4261" w:type="dxa"/>
          </w:tcPr>
          <w:p w14:paraId="6E2397AE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CTD-2561B21.7</w:t>
            </w:r>
          </w:p>
        </w:tc>
      </w:tr>
      <w:tr w:rsidR="00851D03" w14:paraId="2140A8EB" w14:textId="77777777" w:rsidTr="00CA7568">
        <w:trPr>
          <w:jc w:val="center"/>
        </w:trPr>
        <w:tc>
          <w:tcPr>
            <w:tcW w:w="4261" w:type="dxa"/>
          </w:tcPr>
          <w:p w14:paraId="2F2E230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4261" w:type="dxa"/>
          </w:tcPr>
          <w:p w14:paraId="180209DA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RP5-1029F21.3</w:t>
            </w:r>
          </w:p>
        </w:tc>
      </w:tr>
      <w:tr w:rsidR="00851D03" w14:paraId="59F0BC27" w14:textId="77777777" w:rsidTr="00CA7568">
        <w:trPr>
          <w:jc w:val="center"/>
        </w:trPr>
        <w:tc>
          <w:tcPr>
            <w:tcW w:w="4261" w:type="dxa"/>
          </w:tcPr>
          <w:p w14:paraId="489D061A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4261" w:type="dxa"/>
          </w:tcPr>
          <w:p w14:paraId="4AFFFF4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RP11-762H8.5</w:t>
            </w:r>
          </w:p>
        </w:tc>
      </w:tr>
      <w:tr w:rsidR="00851D03" w14:paraId="30274EDB" w14:textId="77777777" w:rsidTr="00CA7568">
        <w:trPr>
          <w:jc w:val="center"/>
        </w:trPr>
        <w:tc>
          <w:tcPr>
            <w:tcW w:w="4261" w:type="dxa"/>
          </w:tcPr>
          <w:p w14:paraId="036F05F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hsa-miR-502-5p</w:t>
            </w:r>
          </w:p>
        </w:tc>
        <w:tc>
          <w:tcPr>
            <w:tcW w:w="4261" w:type="dxa"/>
          </w:tcPr>
          <w:p w14:paraId="554416B0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AC010524.2</w:t>
            </w:r>
          </w:p>
        </w:tc>
      </w:tr>
      <w:tr w:rsidR="00851D03" w14:paraId="2F5A4904" w14:textId="77777777" w:rsidTr="00CA7568">
        <w:trPr>
          <w:jc w:val="center"/>
        </w:trPr>
        <w:tc>
          <w:tcPr>
            <w:tcW w:w="4261" w:type="dxa"/>
          </w:tcPr>
          <w:p w14:paraId="6F08F721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hsa-miR-888-5p</w:t>
            </w:r>
          </w:p>
        </w:tc>
        <w:tc>
          <w:tcPr>
            <w:tcW w:w="4261" w:type="dxa"/>
          </w:tcPr>
          <w:p w14:paraId="45FDA972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AC079799.2</w:t>
            </w:r>
          </w:p>
        </w:tc>
      </w:tr>
      <w:tr w:rsidR="00851D03" w14:paraId="639FAA74" w14:textId="77777777" w:rsidTr="00CA7568">
        <w:trPr>
          <w:jc w:val="center"/>
        </w:trPr>
        <w:tc>
          <w:tcPr>
            <w:tcW w:w="4261" w:type="dxa"/>
          </w:tcPr>
          <w:p w14:paraId="35AFE6AF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4261" w:type="dxa"/>
          </w:tcPr>
          <w:p w14:paraId="3831A54F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LINC00689</w:t>
            </w:r>
          </w:p>
        </w:tc>
      </w:tr>
    </w:tbl>
    <w:p w14:paraId="7F5B0D69" w14:textId="77777777" w:rsidR="00851D03" w:rsidRDefault="00851D03" w:rsidP="00851D03">
      <w:pPr>
        <w:spacing w:line="360" w:lineRule="auto"/>
        <w:rPr>
          <w:rFonts w:ascii="Arial" w:eastAsia="SimHei" w:hAnsi="Arial" w:cs="Arial"/>
          <w:b/>
          <w:bCs/>
        </w:rPr>
      </w:pPr>
    </w:p>
    <w:tbl>
      <w:tblPr>
        <w:tblStyle w:val="TableGrid"/>
        <w:tblW w:w="0" w:type="auto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851D03" w14:paraId="501AF3A1" w14:textId="77777777" w:rsidTr="00CA7568">
        <w:trPr>
          <w:jc w:val="center"/>
        </w:trPr>
        <w:tc>
          <w:tcPr>
            <w:tcW w:w="2840" w:type="dxa"/>
          </w:tcPr>
          <w:p w14:paraId="631E7D36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 w:hint="eastAsia"/>
                <w:b/>
                <w:bCs/>
                <w:sz w:val="24"/>
              </w:rPr>
              <w:t>Node1</w:t>
            </w:r>
          </w:p>
        </w:tc>
        <w:tc>
          <w:tcPr>
            <w:tcW w:w="2841" w:type="dxa"/>
          </w:tcPr>
          <w:p w14:paraId="23B67B6D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 w:hint="eastAsia"/>
                <w:b/>
                <w:bCs/>
                <w:sz w:val="24"/>
              </w:rPr>
              <w:t>Node2</w:t>
            </w:r>
          </w:p>
        </w:tc>
        <w:tc>
          <w:tcPr>
            <w:tcW w:w="2841" w:type="dxa"/>
          </w:tcPr>
          <w:p w14:paraId="2AA9D346" w14:textId="77777777" w:rsidR="00851D03" w:rsidRDefault="00851D03" w:rsidP="00CA7568">
            <w:pPr>
              <w:spacing w:line="360" w:lineRule="auto"/>
              <w:jc w:val="center"/>
              <w:rPr>
                <w:rFonts w:eastAsia="SimHei"/>
                <w:b/>
                <w:bCs/>
                <w:sz w:val="24"/>
              </w:rPr>
            </w:pPr>
            <w:r>
              <w:rPr>
                <w:rFonts w:eastAsia="SimHei" w:hint="eastAsia"/>
                <w:b/>
                <w:bCs/>
                <w:sz w:val="24"/>
              </w:rPr>
              <w:t>Interaction</w:t>
            </w:r>
          </w:p>
        </w:tc>
      </w:tr>
      <w:tr w:rsidR="00851D03" w14:paraId="189431A3" w14:textId="77777777" w:rsidTr="00CA7568">
        <w:trPr>
          <w:jc w:val="center"/>
        </w:trPr>
        <w:tc>
          <w:tcPr>
            <w:tcW w:w="2840" w:type="dxa"/>
          </w:tcPr>
          <w:p w14:paraId="3501411A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ACO2</w:t>
            </w:r>
          </w:p>
        </w:tc>
        <w:tc>
          <w:tcPr>
            <w:tcW w:w="2841" w:type="dxa"/>
          </w:tcPr>
          <w:p w14:paraId="0C2B659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hsa-miR-888-5p</w:t>
            </w:r>
          </w:p>
        </w:tc>
        <w:tc>
          <w:tcPr>
            <w:tcW w:w="2841" w:type="dxa"/>
          </w:tcPr>
          <w:p w14:paraId="77E49E27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mRNA</w:t>
            </w:r>
          </w:p>
        </w:tc>
      </w:tr>
      <w:tr w:rsidR="00851D03" w14:paraId="5650BEBB" w14:textId="77777777" w:rsidTr="00CA7568">
        <w:trPr>
          <w:jc w:val="center"/>
        </w:trPr>
        <w:tc>
          <w:tcPr>
            <w:tcW w:w="2840" w:type="dxa"/>
          </w:tcPr>
          <w:p w14:paraId="0840EA3F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ACO2</w:t>
            </w:r>
          </w:p>
        </w:tc>
        <w:tc>
          <w:tcPr>
            <w:tcW w:w="2841" w:type="dxa"/>
          </w:tcPr>
          <w:p w14:paraId="3D6736EC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hsa-miR-502-5p</w:t>
            </w:r>
          </w:p>
        </w:tc>
        <w:tc>
          <w:tcPr>
            <w:tcW w:w="2841" w:type="dxa"/>
          </w:tcPr>
          <w:p w14:paraId="3BB2D2E0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mRNA</w:t>
            </w:r>
          </w:p>
        </w:tc>
      </w:tr>
      <w:tr w:rsidR="00851D03" w14:paraId="454C3976" w14:textId="77777777" w:rsidTr="00CA7568">
        <w:trPr>
          <w:jc w:val="center"/>
        </w:trPr>
        <w:tc>
          <w:tcPr>
            <w:tcW w:w="2840" w:type="dxa"/>
          </w:tcPr>
          <w:p w14:paraId="72B1E03A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ACO2</w:t>
            </w:r>
          </w:p>
        </w:tc>
        <w:tc>
          <w:tcPr>
            <w:tcW w:w="2841" w:type="dxa"/>
          </w:tcPr>
          <w:p w14:paraId="2CF3F82C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2841" w:type="dxa"/>
          </w:tcPr>
          <w:p w14:paraId="2684876D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mRNA</w:t>
            </w:r>
          </w:p>
        </w:tc>
      </w:tr>
      <w:tr w:rsidR="00851D03" w14:paraId="0EE82457" w14:textId="77777777" w:rsidTr="00CA7568">
        <w:trPr>
          <w:jc w:val="center"/>
        </w:trPr>
        <w:tc>
          <w:tcPr>
            <w:tcW w:w="2840" w:type="dxa"/>
          </w:tcPr>
          <w:p w14:paraId="18454E0B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ACO2</w:t>
            </w:r>
          </w:p>
        </w:tc>
        <w:tc>
          <w:tcPr>
            <w:tcW w:w="2841" w:type="dxa"/>
          </w:tcPr>
          <w:p w14:paraId="35CFBE3C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hsa-miR-184</w:t>
            </w:r>
          </w:p>
        </w:tc>
        <w:tc>
          <w:tcPr>
            <w:tcW w:w="2841" w:type="dxa"/>
          </w:tcPr>
          <w:p w14:paraId="7DC1CD26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mRNA</w:t>
            </w:r>
          </w:p>
        </w:tc>
      </w:tr>
      <w:tr w:rsidR="00851D03" w14:paraId="7F20B9A2" w14:textId="77777777" w:rsidTr="00CA7568">
        <w:trPr>
          <w:jc w:val="center"/>
        </w:trPr>
        <w:tc>
          <w:tcPr>
            <w:tcW w:w="2840" w:type="dxa"/>
          </w:tcPr>
          <w:p w14:paraId="7AC6E90E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RP5-894D12.5</w:t>
            </w:r>
          </w:p>
        </w:tc>
        <w:tc>
          <w:tcPr>
            <w:tcW w:w="2841" w:type="dxa"/>
          </w:tcPr>
          <w:p w14:paraId="3BE7BAEB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2841" w:type="dxa"/>
          </w:tcPr>
          <w:p w14:paraId="43FA9486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00EFE63B" w14:textId="77777777" w:rsidTr="00CA7568">
        <w:trPr>
          <w:jc w:val="center"/>
        </w:trPr>
        <w:tc>
          <w:tcPr>
            <w:tcW w:w="2840" w:type="dxa"/>
          </w:tcPr>
          <w:p w14:paraId="257E7DB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RP1-34P24.3</w:t>
            </w:r>
          </w:p>
        </w:tc>
        <w:tc>
          <w:tcPr>
            <w:tcW w:w="2841" w:type="dxa"/>
          </w:tcPr>
          <w:p w14:paraId="00A933FE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2841" w:type="dxa"/>
          </w:tcPr>
          <w:p w14:paraId="763C435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29F41499" w14:textId="77777777" w:rsidTr="00CA7568">
        <w:trPr>
          <w:jc w:val="center"/>
        </w:trPr>
        <w:tc>
          <w:tcPr>
            <w:tcW w:w="2840" w:type="dxa"/>
          </w:tcPr>
          <w:p w14:paraId="0E601611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RP11-830F9.6</w:t>
            </w:r>
          </w:p>
        </w:tc>
        <w:tc>
          <w:tcPr>
            <w:tcW w:w="2841" w:type="dxa"/>
          </w:tcPr>
          <w:p w14:paraId="173B393C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hsa-miR-184</w:t>
            </w:r>
          </w:p>
        </w:tc>
        <w:tc>
          <w:tcPr>
            <w:tcW w:w="2841" w:type="dxa"/>
          </w:tcPr>
          <w:p w14:paraId="560F7478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78596A7A" w14:textId="77777777" w:rsidTr="00CA7568">
        <w:trPr>
          <w:jc w:val="center"/>
        </w:trPr>
        <w:tc>
          <w:tcPr>
            <w:tcW w:w="2840" w:type="dxa"/>
          </w:tcPr>
          <w:p w14:paraId="13C6EA15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MLLT4-AS1</w:t>
            </w:r>
          </w:p>
        </w:tc>
        <w:tc>
          <w:tcPr>
            <w:tcW w:w="2841" w:type="dxa"/>
          </w:tcPr>
          <w:p w14:paraId="510ED975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hsa-miR-184</w:t>
            </w:r>
          </w:p>
        </w:tc>
        <w:tc>
          <w:tcPr>
            <w:tcW w:w="2841" w:type="dxa"/>
          </w:tcPr>
          <w:p w14:paraId="41B92F53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4A17AE44" w14:textId="77777777" w:rsidTr="00CA7568">
        <w:trPr>
          <w:jc w:val="center"/>
        </w:trPr>
        <w:tc>
          <w:tcPr>
            <w:tcW w:w="2840" w:type="dxa"/>
          </w:tcPr>
          <w:p w14:paraId="1956B6AB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CTD-2561B21.7</w:t>
            </w:r>
          </w:p>
        </w:tc>
        <w:tc>
          <w:tcPr>
            <w:tcW w:w="2841" w:type="dxa"/>
          </w:tcPr>
          <w:p w14:paraId="2EAA8AC6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2841" w:type="dxa"/>
          </w:tcPr>
          <w:p w14:paraId="5F9AA0CC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327DA416" w14:textId="77777777" w:rsidTr="00CA7568">
        <w:trPr>
          <w:jc w:val="center"/>
        </w:trPr>
        <w:tc>
          <w:tcPr>
            <w:tcW w:w="2840" w:type="dxa"/>
          </w:tcPr>
          <w:p w14:paraId="09853FB9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RP5-1029F21.3</w:t>
            </w:r>
          </w:p>
        </w:tc>
        <w:tc>
          <w:tcPr>
            <w:tcW w:w="2841" w:type="dxa"/>
          </w:tcPr>
          <w:p w14:paraId="57EA4797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2841" w:type="dxa"/>
          </w:tcPr>
          <w:p w14:paraId="51C94C36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0F9CEFA8" w14:textId="77777777" w:rsidTr="00CA7568">
        <w:trPr>
          <w:jc w:val="center"/>
        </w:trPr>
        <w:tc>
          <w:tcPr>
            <w:tcW w:w="2840" w:type="dxa"/>
          </w:tcPr>
          <w:p w14:paraId="190CAC1F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RP11-762H8.5</w:t>
            </w:r>
          </w:p>
        </w:tc>
        <w:tc>
          <w:tcPr>
            <w:tcW w:w="2841" w:type="dxa"/>
          </w:tcPr>
          <w:p w14:paraId="1633E9B8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2841" w:type="dxa"/>
          </w:tcPr>
          <w:p w14:paraId="609A041E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349F89F4" w14:textId="77777777" w:rsidTr="00CA7568">
        <w:trPr>
          <w:jc w:val="center"/>
        </w:trPr>
        <w:tc>
          <w:tcPr>
            <w:tcW w:w="2840" w:type="dxa"/>
          </w:tcPr>
          <w:p w14:paraId="12A2C412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AC010524.2</w:t>
            </w:r>
          </w:p>
        </w:tc>
        <w:tc>
          <w:tcPr>
            <w:tcW w:w="2841" w:type="dxa"/>
          </w:tcPr>
          <w:p w14:paraId="09489752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hsa-miR-502-5p</w:t>
            </w:r>
          </w:p>
        </w:tc>
        <w:tc>
          <w:tcPr>
            <w:tcW w:w="2841" w:type="dxa"/>
          </w:tcPr>
          <w:p w14:paraId="40E1E1C8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76364D13" w14:textId="77777777" w:rsidTr="00CA7568">
        <w:trPr>
          <w:jc w:val="center"/>
        </w:trPr>
        <w:tc>
          <w:tcPr>
            <w:tcW w:w="2840" w:type="dxa"/>
          </w:tcPr>
          <w:p w14:paraId="677C1660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AC079799.2</w:t>
            </w:r>
          </w:p>
        </w:tc>
        <w:tc>
          <w:tcPr>
            <w:tcW w:w="2841" w:type="dxa"/>
          </w:tcPr>
          <w:p w14:paraId="1E735EAF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hsa-miR-888-5p</w:t>
            </w:r>
          </w:p>
        </w:tc>
        <w:tc>
          <w:tcPr>
            <w:tcW w:w="2841" w:type="dxa"/>
          </w:tcPr>
          <w:p w14:paraId="4B041213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  <w:tr w:rsidR="00851D03" w14:paraId="60C3BE41" w14:textId="77777777" w:rsidTr="00CA7568">
        <w:trPr>
          <w:jc w:val="center"/>
        </w:trPr>
        <w:tc>
          <w:tcPr>
            <w:tcW w:w="2840" w:type="dxa"/>
          </w:tcPr>
          <w:p w14:paraId="1C37BA81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LINC00689</w:t>
            </w:r>
          </w:p>
        </w:tc>
        <w:tc>
          <w:tcPr>
            <w:tcW w:w="2841" w:type="dxa"/>
          </w:tcPr>
          <w:p w14:paraId="20FAB038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hsa-miR-671-5p</w:t>
            </w:r>
          </w:p>
        </w:tc>
        <w:tc>
          <w:tcPr>
            <w:tcW w:w="2841" w:type="dxa"/>
          </w:tcPr>
          <w:p w14:paraId="4C472784" w14:textId="77777777" w:rsidR="00851D03" w:rsidRDefault="00851D03" w:rsidP="00CA75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lncRNA</w:t>
            </w:r>
          </w:p>
        </w:tc>
      </w:tr>
    </w:tbl>
    <w:p w14:paraId="5066B282" w14:textId="77777777" w:rsidR="00851D03" w:rsidRDefault="00851D03" w:rsidP="00851D03">
      <w:pPr>
        <w:spacing w:line="360" w:lineRule="auto"/>
        <w:rPr>
          <w:rFonts w:ascii="Arial" w:eastAsia="SimHei" w:hAnsi="Arial" w:cs="Arial"/>
          <w:b/>
          <w:bCs/>
        </w:rPr>
      </w:pPr>
    </w:p>
    <w:p w14:paraId="75F3B258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C4"/>
    <w:rsid w:val="000D2CC4"/>
    <w:rsid w:val="001242EB"/>
    <w:rsid w:val="004244E6"/>
    <w:rsid w:val="0067415F"/>
    <w:rsid w:val="0085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77DBA1-2369-465B-8CAB-AA20B2B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C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C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C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C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C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C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C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C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C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C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C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C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CC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qFormat/>
    <w:rsid w:val="00851D0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2026-10-02T23:40:00Z</dcterms:created>
  <dcterms:modified xsi:type="dcterms:W3CDTF">2026-10-02T23:40:00Z</dcterms:modified>
</cp:coreProperties>
</file>